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2B" w:rsidRPr="00A1122B" w:rsidRDefault="00A1122B" w:rsidP="00932138">
      <w:pPr>
        <w:pStyle w:val="Ttulo2"/>
      </w:pPr>
      <w:r w:rsidRPr="00A1122B">
        <w:t>UNIVERSIDAD POLITÉCNICA SALESIANA</w:t>
      </w:r>
    </w:p>
    <w:p w:rsidR="00A1122B" w:rsidRPr="00A1122B" w:rsidRDefault="00A1122B" w:rsidP="00932138">
      <w:pPr>
        <w:spacing w:after="0"/>
        <w:rPr>
          <w:rFonts w:ascii="Times New Roman" w:hAnsi="Times New Roman" w:cs="Times New Roman"/>
          <w:b/>
          <w:lang w:eastAsia="es-ES"/>
        </w:rPr>
      </w:pPr>
      <w:r w:rsidRPr="00A1122B">
        <w:rPr>
          <w:rFonts w:ascii="Times New Roman" w:hAnsi="Times New Roman" w:cs="Times New Roman"/>
          <w:b/>
          <w:lang w:eastAsia="es-ES"/>
        </w:rPr>
        <w:t>CARRERA GESTIÓN PARA</w:t>
      </w:r>
      <w:r w:rsidR="00932138">
        <w:rPr>
          <w:rFonts w:ascii="Times New Roman" w:hAnsi="Times New Roman" w:cs="Times New Roman"/>
          <w:b/>
          <w:lang w:eastAsia="es-ES"/>
        </w:rPr>
        <w:t xml:space="preserve"> EL DESARROLLO LOCAL SOSTENIBLE</w:t>
      </w:r>
    </w:p>
    <w:p w:rsidR="00447D2D" w:rsidRPr="00A1122B" w:rsidRDefault="00447D2D" w:rsidP="00932138">
      <w:pPr>
        <w:pStyle w:val="Ttulo2"/>
      </w:pPr>
      <w:r w:rsidRPr="00A1122B">
        <w:t>Organización Cur</w:t>
      </w:r>
      <w:r w:rsidR="00A1122B" w:rsidRPr="00A1122B">
        <w:t xml:space="preserve">ricular: Niveles, </w:t>
      </w:r>
      <w:r w:rsidR="00A1122B">
        <w:t>Áreas, A</w:t>
      </w:r>
      <w:r w:rsidR="00A1122B" w:rsidRPr="00A1122B">
        <w:t xml:space="preserve">signaturas y </w:t>
      </w:r>
      <w:r w:rsidR="00A1122B">
        <w:t>C</w:t>
      </w:r>
      <w:r w:rsidR="00A1122B" w:rsidRPr="00A1122B">
        <w:t>réditos</w:t>
      </w:r>
      <w:r w:rsidRPr="00A1122B">
        <w:t>.</w:t>
      </w:r>
      <w:bookmarkStart w:id="0" w:name="_GoBack"/>
      <w:bookmarkEnd w:id="0"/>
    </w:p>
    <w:tbl>
      <w:tblPr>
        <w:tblW w:w="538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1294"/>
        <w:gridCol w:w="1190"/>
        <w:gridCol w:w="1174"/>
        <w:gridCol w:w="1085"/>
        <w:gridCol w:w="304"/>
        <w:gridCol w:w="1240"/>
        <w:gridCol w:w="1224"/>
        <w:gridCol w:w="1341"/>
        <w:gridCol w:w="1316"/>
        <w:gridCol w:w="384"/>
        <w:gridCol w:w="1433"/>
        <w:gridCol w:w="1322"/>
        <w:gridCol w:w="902"/>
        <w:gridCol w:w="16"/>
        <w:gridCol w:w="826"/>
      </w:tblGrid>
      <w:tr w:rsidR="00490AE2" w:rsidRPr="001C768D" w:rsidTr="00422320">
        <w:trPr>
          <w:trHeight w:val="322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Áreas</w:t>
            </w:r>
            <w:r w:rsidRPr="001C768D">
              <w:rPr>
                <w:sz w:val="16"/>
                <w:szCs w:val="16"/>
                <w:lang w:eastAsia="es-EC"/>
              </w:rPr>
              <w:br/>
              <w:t>Niveles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ÁREA BÁSICA</w:t>
            </w:r>
          </w:p>
        </w:tc>
        <w:tc>
          <w:tcPr>
            <w:tcW w:w="16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 xml:space="preserve">AREA PROFESIONAL 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 xml:space="preserve">ÁREA DE INVESTIGACION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FORMACIÓN HUMANA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Para-académica</w:t>
            </w:r>
          </w:p>
        </w:tc>
      </w:tr>
      <w:tr w:rsidR="00447D2D" w:rsidRPr="001C768D" w:rsidTr="00422320">
        <w:trPr>
          <w:trHeight w:val="600"/>
          <w:jc w:val="center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932138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932138">
              <w:rPr>
                <w:sz w:val="16"/>
                <w:szCs w:val="16"/>
                <w:lang w:eastAsia="es-EC"/>
              </w:rPr>
              <w:t xml:space="preserve">Primer 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932138" w:rsidRDefault="00447D2D" w:rsidP="00932138">
            <w:pPr>
              <w:spacing w:after="0"/>
              <w:rPr>
                <w:sz w:val="16"/>
                <w:szCs w:val="16"/>
                <w:lang w:eastAsia="es-EC"/>
              </w:rPr>
            </w:pPr>
            <w:r w:rsidRPr="00932138">
              <w:rPr>
                <w:sz w:val="16"/>
                <w:szCs w:val="16"/>
                <w:lang w:eastAsia="es-EC"/>
              </w:rPr>
              <w:t>Saberes y Conocimientos del Desarrollo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932138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932138">
              <w:rPr>
                <w:sz w:val="16"/>
                <w:szCs w:val="16"/>
                <w:lang w:eastAsia="es-EC"/>
              </w:rPr>
              <w:t xml:space="preserve">Diversidad y Equidad 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932138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932138">
              <w:rPr>
                <w:sz w:val="16"/>
                <w:szCs w:val="16"/>
                <w:lang w:eastAsia="es-EC"/>
              </w:rPr>
              <w:t>Biodiversidad del Ecuador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932138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932138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932138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932138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932138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932138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932138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932138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932138" w:rsidRDefault="00447D2D" w:rsidP="00932138">
            <w:pPr>
              <w:spacing w:after="0" w:line="240" w:lineRule="auto"/>
              <w:rPr>
                <w:sz w:val="16"/>
                <w:szCs w:val="16"/>
                <w:lang w:eastAsia="es-EC"/>
              </w:rPr>
            </w:pPr>
            <w:r w:rsidRPr="00932138">
              <w:rPr>
                <w:sz w:val="16"/>
                <w:szCs w:val="16"/>
                <w:lang w:eastAsia="es-EC"/>
              </w:rPr>
              <w:t>Movimientos Sociales y Experiencias Locales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932138" w:rsidRDefault="00447D2D" w:rsidP="00932138">
            <w:pPr>
              <w:spacing w:after="0"/>
              <w:rPr>
                <w:sz w:val="16"/>
                <w:szCs w:val="16"/>
                <w:lang w:eastAsia="es-EC"/>
              </w:rPr>
            </w:pPr>
            <w:r w:rsidRPr="00932138">
              <w:rPr>
                <w:sz w:val="16"/>
                <w:szCs w:val="16"/>
                <w:lang w:eastAsia="es-EC"/>
              </w:rPr>
              <w:t>Métodos de Trabajo Académico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932138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932138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932138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932138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932138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932138">
              <w:rPr>
                <w:sz w:val="16"/>
                <w:szCs w:val="16"/>
                <w:lang w:eastAsia="es-EC"/>
              </w:rPr>
              <w:t>Antropología Cristiana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932138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932138">
              <w:rPr>
                <w:sz w:val="16"/>
                <w:szCs w:val="16"/>
                <w:lang w:eastAsia="es-EC"/>
              </w:rPr>
              <w:t>Idioma I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932138">
              <w:rPr>
                <w:sz w:val="16"/>
                <w:szCs w:val="16"/>
                <w:lang w:eastAsia="es-EC"/>
              </w:rPr>
              <w:t xml:space="preserve">Windows </w:t>
            </w:r>
            <w:r w:rsidRPr="00932138">
              <w:rPr>
                <w:sz w:val="16"/>
                <w:szCs w:val="16"/>
                <w:lang w:eastAsia="es-EC"/>
              </w:rPr>
              <w:br/>
              <w:t>Internet</w:t>
            </w:r>
          </w:p>
        </w:tc>
      </w:tr>
      <w:tr w:rsidR="00447D2D" w:rsidRPr="001C768D" w:rsidTr="00422320">
        <w:trPr>
          <w:trHeight w:val="371"/>
          <w:jc w:val="center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</w:tr>
      <w:tr w:rsidR="00447D2D" w:rsidRPr="001C768D" w:rsidTr="00422320">
        <w:trPr>
          <w:trHeight w:val="81"/>
          <w:jc w:val="center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2 créditos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</w:tr>
      <w:tr w:rsidR="00447D2D" w:rsidRPr="001C768D" w:rsidTr="00422320">
        <w:trPr>
          <w:trHeight w:val="540"/>
          <w:jc w:val="center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 xml:space="preserve">Segundo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 xml:space="preserve">Teoría Social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 xml:space="preserve">Teorías de la Cultura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Cultura y</w:t>
            </w:r>
            <w:r w:rsidRPr="001C768D">
              <w:rPr>
                <w:sz w:val="16"/>
                <w:szCs w:val="16"/>
                <w:lang w:eastAsia="es-EC"/>
              </w:rPr>
              <w:br/>
              <w:t>Naturaleza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Fortalecimiento Organizacional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Metodologías Participativas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Espiritualidad Juvenil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Idioma II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Word</w:t>
            </w:r>
          </w:p>
        </w:tc>
      </w:tr>
      <w:tr w:rsidR="00447D2D" w:rsidRPr="001C768D" w:rsidTr="00422320">
        <w:trPr>
          <w:trHeight w:val="210"/>
          <w:jc w:val="center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2 créditos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</w:tr>
      <w:tr w:rsidR="00447D2D" w:rsidRPr="001C768D" w:rsidTr="00422320">
        <w:trPr>
          <w:trHeight w:val="567"/>
          <w:jc w:val="center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 xml:space="preserve">Tercer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 xml:space="preserve">Economía Política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 xml:space="preserve">Realidad Socio-Económica del Ecuador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Enfoques Económicos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932138">
            <w:pPr>
              <w:spacing w:after="0"/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 xml:space="preserve">Problemas Ecológicos Globales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Sistematización de Experiencias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Ética de la Personalidad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Idioma III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Excel</w:t>
            </w:r>
          </w:p>
        </w:tc>
      </w:tr>
      <w:tr w:rsidR="00447D2D" w:rsidRPr="001C768D" w:rsidTr="00422320">
        <w:trPr>
          <w:trHeight w:val="180"/>
          <w:jc w:val="center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2 créditos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</w:tr>
      <w:tr w:rsidR="00447D2D" w:rsidRPr="001C768D" w:rsidTr="00422320">
        <w:trPr>
          <w:trHeight w:val="455"/>
          <w:jc w:val="center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 xml:space="preserve">Cuarto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Teorías del Desarrollo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 xml:space="preserve">Política y Poder en el Ecuador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 xml:space="preserve">Gestión Ambiental   Rural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Evaluación Financiera de Proyectos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Diagnóstico y Planificación Participativa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Doctrina Social de la Iglesia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Idioma IV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 xml:space="preserve">Project </w:t>
            </w:r>
          </w:p>
        </w:tc>
      </w:tr>
      <w:tr w:rsidR="00447D2D" w:rsidRPr="001C768D" w:rsidTr="00422320">
        <w:trPr>
          <w:trHeight w:val="180"/>
          <w:jc w:val="center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2 créditos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</w:tr>
      <w:tr w:rsidR="00447D2D" w:rsidRPr="001C768D" w:rsidTr="00422320">
        <w:trPr>
          <w:trHeight w:val="510"/>
          <w:jc w:val="center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 xml:space="preserve">Quinto 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Crítica al Desarrollo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Nación e Identidad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Gestión Ambiental    Urbana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Evaluación Socio-Económica de Proyectos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932138">
            <w:pPr>
              <w:spacing w:after="0"/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Diseño, Seguimiento y Evaluación  de Proyectos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</w:tr>
      <w:tr w:rsidR="00447D2D" w:rsidRPr="001C768D" w:rsidTr="00422320">
        <w:trPr>
          <w:trHeight w:val="371"/>
          <w:jc w:val="center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</w:tr>
      <w:tr w:rsidR="00447D2D" w:rsidRPr="001C768D" w:rsidTr="00422320">
        <w:trPr>
          <w:trHeight w:val="180"/>
          <w:jc w:val="center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</w:tr>
      <w:tr w:rsidR="00447D2D" w:rsidRPr="001C768D" w:rsidTr="00422320">
        <w:trPr>
          <w:trHeight w:val="754"/>
          <w:jc w:val="center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Sexto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 xml:space="preserve">Género y Desarrollo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Globalización y Cambios Mundiales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 xml:space="preserve">Manejo Ambiental y Territorialidad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932138">
            <w:pPr>
              <w:spacing w:after="0"/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Gestión Financiera de las Organizaciones y Negociación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Tratamiento de Conflictos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</w:tr>
      <w:tr w:rsidR="00447D2D" w:rsidRPr="001C768D" w:rsidTr="00422320">
        <w:trPr>
          <w:trHeight w:val="180"/>
          <w:jc w:val="center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</w:tr>
      <w:tr w:rsidR="00447D2D" w:rsidRPr="001C768D" w:rsidTr="00422320">
        <w:trPr>
          <w:trHeight w:val="607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Séptimo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 xml:space="preserve">Desarrollo Local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Inversión Pública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932138">
            <w:pPr>
              <w:spacing w:after="0"/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 xml:space="preserve">Derechos y </w:t>
            </w:r>
            <w:proofErr w:type="spellStart"/>
            <w:r w:rsidRPr="001C768D">
              <w:rPr>
                <w:sz w:val="16"/>
                <w:szCs w:val="16"/>
                <w:lang w:eastAsia="es-EC"/>
              </w:rPr>
              <w:t>Actorías</w:t>
            </w:r>
            <w:proofErr w:type="spellEnd"/>
            <w:r w:rsidRPr="001C768D">
              <w:rPr>
                <w:sz w:val="16"/>
                <w:szCs w:val="16"/>
                <w:lang w:eastAsia="es-EC"/>
              </w:rPr>
              <w:t xml:space="preserve"> Sociales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Evaluación Ambiental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932138">
            <w:pPr>
              <w:spacing w:after="0"/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Investigación Acción Participativa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</w:tr>
      <w:tr w:rsidR="00447D2D" w:rsidRPr="001C768D" w:rsidTr="00422320">
        <w:trPr>
          <w:trHeight w:val="180"/>
          <w:jc w:val="center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</w:tr>
      <w:tr w:rsidR="00447D2D" w:rsidRPr="001C768D" w:rsidTr="00422320">
        <w:trPr>
          <w:trHeight w:val="562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Octavo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 xml:space="preserve">Nación, Región y  Territorio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932138">
            <w:pPr>
              <w:spacing w:after="0"/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Comunicación Para el Desarrollo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 xml:space="preserve">Derecho Ambiental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932138">
            <w:pPr>
              <w:spacing w:after="0"/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Administración Pública y Reforma del Estado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932138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Investigación</w:t>
            </w:r>
            <w:r w:rsidR="00932138">
              <w:rPr>
                <w:sz w:val="16"/>
                <w:szCs w:val="16"/>
                <w:lang w:eastAsia="es-EC"/>
              </w:rPr>
              <w:t xml:space="preserve"> </w:t>
            </w:r>
            <w:r w:rsidRPr="001C768D">
              <w:rPr>
                <w:sz w:val="16"/>
                <w:szCs w:val="16"/>
                <w:lang w:eastAsia="es-EC"/>
              </w:rPr>
              <w:t>Social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</w:tr>
      <w:tr w:rsidR="00447D2D" w:rsidRPr="001C768D" w:rsidTr="00422320">
        <w:trPr>
          <w:trHeight w:val="180"/>
          <w:jc w:val="center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 créditos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</w:tr>
      <w:tr w:rsidR="00447D2D" w:rsidRPr="001C768D" w:rsidTr="00422320">
        <w:trPr>
          <w:trHeight w:val="180"/>
          <w:jc w:val="center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Producto Grado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</w:tr>
      <w:tr w:rsidR="00447D2D" w:rsidRPr="001C768D" w:rsidTr="00422320">
        <w:trPr>
          <w:trHeight w:val="180"/>
          <w:jc w:val="center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42 créditos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</w:tr>
      <w:tr w:rsidR="00447D2D" w:rsidRPr="001C768D" w:rsidTr="00422320">
        <w:trPr>
          <w:trHeight w:val="510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Total de créditos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40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30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10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10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90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10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30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35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30</w:t>
            </w: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100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52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8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60</w:t>
            </w:r>
          </w:p>
        </w:tc>
      </w:tr>
      <w:tr w:rsidR="00447D2D" w:rsidRPr="001C768D" w:rsidTr="00422320">
        <w:trPr>
          <w:trHeight w:val="630"/>
          <w:jc w:val="center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</w:p>
        </w:tc>
      </w:tr>
      <w:tr w:rsidR="00447D2D" w:rsidRPr="001C768D" w:rsidTr="00422320">
        <w:trPr>
          <w:trHeight w:val="456"/>
          <w:jc w:val="center"/>
        </w:trPr>
        <w:tc>
          <w:tcPr>
            <w:tcW w:w="47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TOTAL DE CRÉDITOS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2D" w:rsidRPr="001C768D" w:rsidRDefault="00447D2D" w:rsidP="003B7362">
            <w:pPr>
              <w:rPr>
                <w:sz w:val="16"/>
                <w:szCs w:val="16"/>
                <w:lang w:eastAsia="es-EC"/>
              </w:rPr>
            </w:pPr>
            <w:r w:rsidRPr="001C768D">
              <w:rPr>
                <w:sz w:val="16"/>
                <w:szCs w:val="16"/>
                <w:lang w:eastAsia="es-EC"/>
              </w:rPr>
              <w:t>250</w:t>
            </w:r>
          </w:p>
        </w:tc>
      </w:tr>
    </w:tbl>
    <w:p w:rsidR="003F421A" w:rsidRDefault="003F421A"/>
    <w:sectPr w:rsidR="003F421A" w:rsidSect="00447D2D">
      <w:pgSz w:w="16838" w:h="11906" w:orient="landscape"/>
      <w:pgMar w:top="426" w:right="70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2D"/>
    <w:rsid w:val="002C0AE7"/>
    <w:rsid w:val="003F421A"/>
    <w:rsid w:val="00422320"/>
    <w:rsid w:val="00447D2D"/>
    <w:rsid w:val="00490AE2"/>
    <w:rsid w:val="00932138"/>
    <w:rsid w:val="00A1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559D91-52DF-4F75-8392-AAD67846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932138"/>
    <w:pPr>
      <w:keepNext/>
      <w:spacing w:after="60" w:line="240" w:lineRule="auto"/>
      <w:ind w:right="-70"/>
      <w:jc w:val="both"/>
      <w:outlineLvl w:val="1"/>
    </w:pPr>
    <w:rPr>
      <w:rFonts w:ascii="Garamond" w:eastAsia="Times New Roman" w:hAnsi="Garamond" w:cs="Arial"/>
      <w:b/>
      <w:bCs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32138"/>
    <w:rPr>
      <w:rFonts w:ascii="Garamond" w:eastAsia="Times New Roman" w:hAnsi="Garamond" w:cs="Arial"/>
      <w:b/>
      <w:bCs/>
      <w:i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Paul Orellana Quezada</dc:creator>
  <cp:keywords/>
  <dc:description/>
  <cp:lastModifiedBy>Dalton Paul Orellana Quezada</cp:lastModifiedBy>
  <cp:revision>6</cp:revision>
  <cp:lastPrinted>2013-10-28T15:26:00Z</cp:lastPrinted>
  <dcterms:created xsi:type="dcterms:W3CDTF">2013-10-04T20:51:00Z</dcterms:created>
  <dcterms:modified xsi:type="dcterms:W3CDTF">2013-10-28T15:26:00Z</dcterms:modified>
</cp:coreProperties>
</file>